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5AC7" w14:textId="77777777" w:rsidR="0016021D" w:rsidRDefault="0016021D" w:rsidP="0016021D"/>
    <w:p w14:paraId="7529EC49" w14:textId="16D8F249" w:rsidR="00B750AB" w:rsidRDefault="00B750AB" w:rsidP="00210345">
      <w:pPr>
        <w:rPr>
          <w:rFonts w:ascii="Arial" w:hAnsi="Arial" w:cs="Arial"/>
          <w:sz w:val="32"/>
          <w:szCs w:val="32"/>
        </w:rPr>
      </w:pPr>
    </w:p>
    <w:p w14:paraId="5D384E7D" w14:textId="48BBD20C" w:rsidR="00AE4B9D" w:rsidRPr="00780807" w:rsidRDefault="00AE4B9D" w:rsidP="00AE4B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80807">
        <w:rPr>
          <w:rFonts w:ascii="Arial" w:hAnsi="Arial" w:cs="Arial"/>
          <w:b/>
          <w:bCs/>
          <w:sz w:val="32"/>
          <w:szCs w:val="32"/>
        </w:rPr>
        <w:t>DIRECCIÓN DE INCLUSIÓN SOCIAL</w:t>
      </w:r>
    </w:p>
    <w:p w14:paraId="03A0705A" w14:textId="40129BDB" w:rsidR="008546F1" w:rsidRPr="00C46ABA" w:rsidRDefault="00C46ABA" w:rsidP="00C46A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6ABA">
        <w:rPr>
          <w:rFonts w:ascii="Arial" w:hAnsi="Arial" w:cs="Arial"/>
          <w:b/>
          <w:bCs/>
          <w:sz w:val="32"/>
          <w:szCs w:val="32"/>
        </w:rPr>
        <w:t>CALENDARIO DE ACTIVIDADES</w:t>
      </w:r>
    </w:p>
    <w:p w14:paraId="10C4A08C" w14:textId="77777777" w:rsidR="00A0363B" w:rsidRDefault="00A0363B" w:rsidP="00805203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14:paraId="5958CA7A" w14:textId="6E43CD4E" w:rsidR="005B0E14" w:rsidRDefault="005B0E14" w:rsidP="00F86351">
      <w:pPr>
        <w:pStyle w:val="Ttulo1"/>
        <w:jc w:val="both"/>
        <w:rPr>
          <w:rFonts w:ascii="Montserrat" w:hAnsi="Montserrat"/>
        </w:rPr>
      </w:pPr>
      <w:bookmarkStart w:id="0" w:name="_Hlk109039770"/>
    </w:p>
    <w:tbl>
      <w:tblPr>
        <w:tblW w:w="5620" w:type="pct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425"/>
        <w:gridCol w:w="567"/>
        <w:gridCol w:w="443"/>
        <w:gridCol w:w="512"/>
        <w:gridCol w:w="463"/>
        <w:gridCol w:w="425"/>
        <w:gridCol w:w="425"/>
        <w:gridCol w:w="426"/>
        <w:gridCol w:w="425"/>
        <w:gridCol w:w="567"/>
        <w:gridCol w:w="425"/>
        <w:gridCol w:w="567"/>
      </w:tblGrid>
      <w:tr w:rsidR="00210F79" w14:paraId="40B7D9FB" w14:textId="77777777" w:rsidTr="00210F79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</w:tcPr>
          <w:p w14:paraId="3E5C7E77" w14:textId="77777777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Actividades</w:t>
            </w: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44BA2660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ene</w:t>
            </w: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345F091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feb</w:t>
            </w:r>
          </w:p>
        </w:tc>
        <w:tc>
          <w:tcPr>
            <w:tcW w:w="567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3CEBA2FF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mar</w:t>
            </w:r>
          </w:p>
        </w:tc>
        <w:tc>
          <w:tcPr>
            <w:tcW w:w="443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36D8F7F7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abr</w:t>
            </w:r>
          </w:p>
        </w:tc>
        <w:tc>
          <w:tcPr>
            <w:tcW w:w="512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3CAD84B7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proofErr w:type="spellStart"/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may</w:t>
            </w:r>
            <w:proofErr w:type="spellEnd"/>
          </w:p>
        </w:tc>
        <w:tc>
          <w:tcPr>
            <w:tcW w:w="463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67C92CFB" w14:textId="7678A589" w:rsidR="00210F79" w:rsidRDefault="006F1C35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J</w:t>
            </w:r>
            <w:r w:rsidR="00210F79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un</w:t>
            </w: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2BCF847C" w14:textId="462D419B" w:rsidR="00210F79" w:rsidRDefault="006D398B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J</w:t>
            </w:r>
            <w:r w:rsidR="00210F79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ul</w:t>
            </w: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531A40B8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proofErr w:type="spellStart"/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ago</w:t>
            </w:r>
            <w:proofErr w:type="spellEnd"/>
          </w:p>
        </w:tc>
        <w:tc>
          <w:tcPr>
            <w:tcW w:w="426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3131AB1C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proofErr w:type="spellStart"/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sep</w:t>
            </w:r>
            <w:proofErr w:type="spellEnd"/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597E29F6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oct</w:t>
            </w:r>
          </w:p>
        </w:tc>
        <w:tc>
          <w:tcPr>
            <w:tcW w:w="567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581CA592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Nov</w:t>
            </w: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5E08BEC2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dic</w:t>
            </w:r>
          </w:p>
        </w:tc>
        <w:tc>
          <w:tcPr>
            <w:tcW w:w="567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19486A"/>
            <w:vAlign w:val="center"/>
          </w:tcPr>
          <w:p w14:paraId="108B07D3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Total</w:t>
            </w:r>
          </w:p>
        </w:tc>
      </w:tr>
      <w:tr w:rsidR="00210F79" w14:paraId="389222BE" w14:textId="77777777" w:rsidTr="00F86351">
        <w:trPr>
          <w:trHeight w:val="618"/>
        </w:trPr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vAlign w:val="center"/>
          </w:tcPr>
          <w:p w14:paraId="42A6F4A3" w14:textId="26EE7EBA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403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auto"/>
          </w:tcPr>
          <w:p w14:paraId="5E6C5AEE" w14:textId="77777777" w:rsidR="00F86351" w:rsidRPr="00F86351" w:rsidRDefault="00F86351" w:rsidP="00F86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351">
              <w:rPr>
                <w:rFonts w:ascii="Arial" w:hAnsi="Arial" w:cs="Arial"/>
                <w:sz w:val="14"/>
                <w:szCs w:val="14"/>
              </w:rPr>
              <w:t>ENTREGA DE 130 BAÑOS MÓVILES EN BENEFICIO DE PERSONAS CON DISCAPACIDAD EN CONJUNTO CON COMITE DE CARNAVAL.</w:t>
            </w:r>
          </w:p>
          <w:p w14:paraId="1A03DA1F" w14:textId="6608CD0A" w:rsidR="00210F79" w:rsidRDefault="00210F79" w:rsidP="0040244A">
            <w:pPr>
              <w:pStyle w:val="Sinespaciado"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2B9F593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30EF50C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FDBB5E2" w14:textId="5396CEFC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ADD87DA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FB18D7C" w14:textId="50226ACF" w:rsidR="00210F79" w:rsidRPr="00A465F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98DBF57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DF238A9" w14:textId="48E097F5" w:rsidR="00210F79" w:rsidRDefault="00F86351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0746CE2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D81EA80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C0E0684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11CE3DF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C5ECDD5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19486A"/>
              <w:left w:val="single" w:sz="4" w:space="0" w:color="19486A"/>
              <w:bottom w:val="single" w:sz="4" w:space="0" w:color="19486A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C0B4CE7" w14:textId="77777777" w:rsidR="00210F79" w:rsidRDefault="00210F79" w:rsidP="0040244A">
            <w:pPr>
              <w:widowControl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0F79" w14:paraId="7E8AB6B7" w14:textId="77777777" w:rsidTr="00F86351">
        <w:trPr>
          <w:trHeight w:val="688"/>
        </w:trPr>
        <w:tc>
          <w:tcPr>
            <w:tcW w:w="425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vAlign w:val="center"/>
          </w:tcPr>
          <w:p w14:paraId="2C8DE271" w14:textId="677381E3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3403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05E7AB99" w14:textId="77777777" w:rsidR="00F86351" w:rsidRPr="00F86351" w:rsidRDefault="00F86351" w:rsidP="00F8635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6351">
              <w:rPr>
                <w:rFonts w:ascii="Arial" w:hAnsi="Arial" w:cs="Arial"/>
                <w:sz w:val="14"/>
                <w:szCs w:val="14"/>
              </w:rPr>
              <w:t>PALCO INCLUSIVO PARA PERSONAS CON DISCAPACIDAD EN CARNAVAL DE VERACRUZ 2022.</w:t>
            </w:r>
          </w:p>
          <w:p w14:paraId="5A34D254" w14:textId="18EB9F07" w:rsidR="00210F79" w:rsidRDefault="00210F79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E2F9C0E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3828D3E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2715A4B" w14:textId="6657C4B6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1A1AFC2" w14:textId="5B8F82F8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2E08E61" w14:textId="1E1CDC9B" w:rsidR="00210F79" w:rsidRPr="00A465F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BC2F51B" w14:textId="66BA8F6B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141ECCB" w14:textId="23AEB1AC" w:rsidR="00210F7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5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925F560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0431E3E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9EC1D7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233627B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855D303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F8CFB20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210F79" w14:paraId="6D4C7996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vAlign w:val="center"/>
          </w:tcPr>
          <w:p w14:paraId="1484BE2D" w14:textId="554AD53A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0FDED611" w14:textId="77777777" w:rsidR="00F86351" w:rsidRPr="00F86351" w:rsidRDefault="00F86351" w:rsidP="00F8635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6351">
              <w:rPr>
                <w:rFonts w:ascii="Arial" w:hAnsi="Arial" w:cs="Arial"/>
                <w:sz w:val="14"/>
                <w:szCs w:val="14"/>
              </w:rPr>
              <w:t xml:space="preserve">CORONACIÓN DE REYES DE LA  11va MARCHA ORGULLO </w:t>
            </w:r>
            <w:proofErr w:type="spellStart"/>
            <w:r w:rsidRPr="00F86351">
              <w:rPr>
                <w:rFonts w:ascii="Arial" w:hAnsi="Arial" w:cs="Arial"/>
                <w:sz w:val="14"/>
                <w:szCs w:val="14"/>
              </w:rPr>
              <w:t>LGBTTTIQ</w:t>
            </w:r>
            <w:proofErr w:type="spellEnd"/>
            <w:r w:rsidRPr="00F86351">
              <w:rPr>
                <w:rFonts w:ascii="Arial" w:hAnsi="Arial" w:cs="Arial"/>
                <w:sz w:val="14"/>
                <w:szCs w:val="14"/>
              </w:rPr>
              <w:t>+ VERACRUZ – BOCA DEL RIO 2022.</w:t>
            </w:r>
          </w:p>
          <w:p w14:paraId="43808B9B" w14:textId="77777777" w:rsidR="00210F79" w:rsidRPr="00F86351" w:rsidRDefault="00210F79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C339BAD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2E8204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E2A205F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128D6A5" w14:textId="2BA053BD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6BF54C6" w14:textId="77777777" w:rsidR="00210F79" w:rsidRPr="00A465F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5243228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8A4F6AE" w14:textId="72C70EE2" w:rsidR="00210F7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B985C5B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F1C05AB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1125FA5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8EBED5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DFD2FD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52165D6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210F79" w14:paraId="3A1FED2D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vAlign w:val="center"/>
          </w:tcPr>
          <w:p w14:paraId="4AC8033C" w14:textId="3F3FA94A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7552089C" w14:textId="77777777" w:rsidR="00F86351" w:rsidRPr="00F86351" w:rsidRDefault="00F86351" w:rsidP="00F8635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6351">
              <w:rPr>
                <w:rFonts w:ascii="Arial" w:hAnsi="Arial" w:cs="Arial"/>
                <w:sz w:val="14"/>
                <w:szCs w:val="14"/>
              </w:rPr>
              <w:t xml:space="preserve">11va MARCHA ORGULLO </w:t>
            </w:r>
            <w:proofErr w:type="spellStart"/>
            <w:r w:rsidRPr="00F86351">
              <w:rPr>
                <w:rFonts w:ascii="Arial" w:hAnsi="Arial" w:cs="Arial"/>
                <w:sz w:val="14"/>
                <w:szCs w:val="14"/>
              </w:rPr>
              <w:t>LGBTTTIQ</w:t>
            </w:r>
            <w:proofErr w:type="spellEnd"/>
            <w:r w:rsidRPr="00F86351">
              <w:rPr>
                <w:rFonts w:ascii="Arial" w:hAnsi="Arial" w:cs="Arial"/>
                <w:sz w:val="14"/>
                <w:szCs w:val="14"/>
              </w:rPr>
              <w:t>+ VERACRUZ – BOCA DEL RIO 2022.</w:t>
            </w:r>
          </w:p>
          <w:p w14:paraId="7630EAA9" w14:textId="77777777" w:rsidR="00210F79" w:rsidRDefault="00210F79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87755BA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52081E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B248A1B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3D30C1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282D558" w14:textId="40B945DD" w:rsidR="00210F79" w:rsidRPr="00A465F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03F83C2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FAE8DCF" w14:textId="672137A3" w:rsidR="00210F7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682F9FE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9BD5D2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0ABF09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F38E27D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45599F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300A0A7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210F79" w14:paraId="2F93EBC9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vAlign w:val="center"/>
          </w:tcPr>
          <w:p w14:paraId="2DBE0A84" w14:textId="084E5307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56B78C0C" w14:textId="77777777" w:rsidR="00F86351" w:rsidRPr="00F86351" w:rsidRDefault="00F86351" w:rsidP="00F8635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6351">
              <w:rPr>
                <w:rFonts w:ascii="Arial" w:hAnsi="Arial" w:cs="Arial"/>
                <w:sz w:val="14"/>
                <w:szCs w:val="14"/>
              </w:rPr>
              <w:t xml:space="preserve">EVENTO DE CIERRE DE LA 11va MARCHA ORGULLO </w:t>
            </w:r>
            <w:proofErr w:type="spellStart"/>
            <w:r w:rsidRPr="00F86351">
              <w:rPr>
                <w:rFonts w:ascii="Arial" w:hAnsi="Arial" w:cs="Arial"/>
                <w:sz w:val="14"/>
                <w:szCs w:val="14"/>
              </w:rPr>
              <w:t>LGBTTIQ</w:t>
            </w:r>
            <w:proofErr w:type="spellEnd"/>
            <w:r w:rsidRPr="00F86351">
              <w:rPr>
                <w:rFonts w:ascii="Arial" w:hAnsi="Arial" w:cs="Arial"/>
                <w:sz w:val="14"/>
                <w:szCs w:val="14"/>
              </w:rPr>
              <w:t>+ VERACRUZ – BOCA DEL RIO 2022.</w:t>
            </w:r>
          </w:p>
          <w:p w14:paraId="6EA625F8" w14:textId="77777777" w:rsidR="00210F79" w:rsidRDefault="00210F79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06905C8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80F75F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42C5F70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5563110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6A529E0" w14:textId="1EB9FEB6" w:rsidR="00210F79" w:rsidRPr="00A465F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94441E6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AA1185A" w14:textId="5A8479F4" w:rsidR="00210F7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1302205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E95CDD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405A703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7E500FF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764077C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37FF984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210F79" w14:paraId="31C7B612" w14:textId="77777777" w:rsidTr="00F86351">
        <w:trPr>
          <w:trHeight w:val="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1B9A8C33" w14:textId="3FD3F089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46E1580D" w14:textId="77777777" w:rsidR="00F86351" w:rsidRPr="00F86351" w:rsidRDefault="00F86351" w:rsidP="00F8635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6351">
              <w:rPr>
                <w:rFonts w:ascii="Arial" w:hAnsi="Arial" w:cs="Arial"/>
                <w:sz w:val="14"/>
                <w:szCs w:val="14"/>
              </w:rPr>
              <w:t>REUNIÓN INTERINSTITUCIONAL CON EL MTRO. FRANCISCO HERNÁNDEZ, DIRECTOR DEL CECATI 42.</w:t>
            </w:r>
          </w:p>
          <w:p w14:paraId="1301447E" w14:textId="77777777" w:rsidR="00210F79" w:rsidRDefault="00210F79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B6D1E9B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43BF43A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B153FB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939555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78C0E7A" w14:textId="606D5445" w:rsidR="00210F79" w:rsidRPr="00A465F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3141B4F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568A05B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9DCAA3B" w14:textId="4DFBC35D" w:rsidR="00210F7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17B9E35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E712C00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6B1C02F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C26B028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340A35C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210F79" w14:paraId="2A304AD5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32C8170D" w14:textId="40BF8C10" w:rsidR="00210F79" w:rsidRDefault="00210F79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412911FC" w14:textId="466CFC24" w:rsidR="00210F79" w:rsidRDefault="00F86351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351">
              <w:rPr>
                <w:rFonts w:ascii="Arial" w:hAnsi="Arial" w:cs="Arial"/>
                <w:sz w:val="14"/>
                <w:szCs w:val="14"/>
              </w:rPr>
              <w:t>APERTUR</w:t>
            </w:r>
            <w:r>
              <w:rPr>
                <w:rFonts w:ascii="Arial" w:hAnsi="Arial" w:cs="Arial"/>
                <w:sz w:val="14"/>
                <w:szCs w:val="14"/>
              </w:rPr>
              <w:t>A DE</w:t>
            </w:r>
            <w:r w:rsidRPr="00F86351">
              <w:rPr>
                <w:rFonts w:ascii="Arial" w:hAnsi="Arial" w:cs="Arial"/>
                <w:sz w:val="14"/>
                <w:szCs w:val="14"/>
              </w:rPr>
              <w:t xml:space="preserve"> CURSOS DE CAPACITACIÓN PARA EL AUTOEMPLEO EN CONJUNTO CON EL CECATI 42, DE GASTRONOMIA MEXICANA, APLICACIÓN DE TÉCNICAS CULINARIAS Y ELABORACIÓN DE POSTRES TRADICIONALES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692CC6D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8B94704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6E640FE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A581043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F74B8D3" w14:textId="77777777" w:rsidR="00210F79" w:rsidRPr="00A465F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BE3525D" w14:textId="5D46D832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ADBA036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69E1D13" w14:textId="5E11CFB6" w:rsidR="00210F7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ACE1347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EC67F88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0175E3F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B876890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4C30F56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210F79" w14:paraId="5C9345DA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0053B039" w14:textId="30D53458" w:rsidR="00210F79" w:rsidRPr="00137CB5" w:rsidRDefault="008C000D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2"/>
                <w:szCs w:val="12"/>
                <w:lang w:eastAsia="es-MX"/>
              </w:rPr>
            </w:pPr>
            <w:r w:rsidRPr="00137CB5"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119B26DE" w14:textId="23FE9F1B" w:rsidR="00137CB5" w:rsidRPr="00137CB5" w:rsidRDefault="00137CB5" w:rsidP="00137CB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37CB5">
              <w:rPr>
                <w:rFonts w:ascii="Arial" w:hAnsi="Arial" w:cs="Arial"/>
                <w:sz w:val="14"/>
                <w:szCs w:val="14"/>
              </w:rPr>
              <w:t xml:space="preserve">PLATICAS Y/O ASESORIA DE DERECHO A LA EDUCACIÓN, DERECHO A LA NO DISCRIMINACIÓN, DERECHO A LA INCLUSIÓN EN MATERIA DE DERECHOS HUMANOS A PERSONAS CON DISCAPACIDAD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 w:rsidRPr="00137CB5">
              <w:rPr>
                <w:rFonts w:ascii="Arial" w:hAnsi="Arial" w:cs="Arial"/>
                <w:sz w:val="14"/>
                <w:szCs w:val="14"/>
              </w:rPr>
              <w:t xml:space="preserve"> COMUNIDAD LGBTTTIQ+.</w:t>
            </w:r>
          </w:p>
          <w:p w14:paraId="259C3980" w14:textId="77777777" w:rsidR="00210F79" w:rsidRPr="00137CB5" w:rsidRDefault="00210F79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72706A8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F37104E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E795FCC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15CD851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1E39901" w14:textId="77777777" w:rsidR="00210F79" w:rsidRPr="00A465F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371A5B0" w14:textId="01E0DD0B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9EE211C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F7916A6" w14:textId="167E0ABF" w:rsidR="00210F79" w:rsidRDefault="00137CB5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366B239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5D01F54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C4EC5A3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500DC2D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D0B7BA6" w14:textId="77777777" w:rsidR="00210F79" w:rsidRDefault="00210F79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F86351" w14:paraId="30F5A8F0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7F824FB4" w14:textId="27477E6D" w:rsidR="00F86351" w:rsidRDefault="00F86351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4F8F5141" w14:textId="0E8B7116" w:rsidR="00137CB5" w:rsidRPr="00137CB5" w:rsidRDefault="00137CB5" w:rsidP="00137CB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VINCULACION</w:t>
            </w:r>
            <w:r w:rsidRPr="00137CB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 w:rsidRPr="00137CB5">
              <w:rPr>
                <w:rFonts w:ascii="Arial" w:hAnsi="Arial" w:cs="Arial"/>
                <w:sz w:val="14"/>
                <w:szCs w:val="14"/>
              </w:rPr>
              <w:t xml:space="preserve"> PERSONAS CON DISCAPACIDAD A LAS ALBERCAS QUE SE ENCUENTRAN DENTRO DE LAS INSTALACIONES DEL PARQUE ZOOLOGICO MIGUEL ANGEL DE QUEVEDO EN EL MUNICIPIO DE VERACRUZ.</w:t>
            </w:r>
          </w:p>
          <w:p w14:paraId="4538ADF1" w14:textId="77777777" w:rsidR="00F86351" w:rsidRPr="00137CB5" w:rsidRDefault="00F86351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A75D2A4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51E9A20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20B681D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AA5D3A4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6B4E96A" w14:textId="77777777" w:rsidR="00F86351" w:rsidRPr="00A465F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56B3FC5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E7A42F7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367F085" w14:textId="7C6F0C3D" w:rsidR="00F86351" w:rsidRDefault="00137CB5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58302A6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E095619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738D4F9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A4F30C5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B0EC703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F86351" w14:paraId="13CE8458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63B4CACD" w14:textId="4FEBD918" w:rsidR="00F86351" w:rsidRDefault="00F86351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5B6E056E" w14:textId="73F85779" w:rsidR="00137CB5" w:rsidRPr="00137CB5" w:rsidRDefault="00137CB5" w:rsidP="00137CB5">
            <w:pPr>
              <w:tabs>
                <w:tab w:val="left" w:pos="27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7CB5">
              <w:rPr>
                <w:rFonts w:ascii="Arial" w:hAnsi="Arial" w:cs="Arial"/>
                <w:sz w:val="14"/>
                <w:szCs w:val="14"/>
              </w:rPr>
              <w:t xml:space="preserve">INICIO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137CB5">
              <w:rPr>
                <w:rFonts w:ascii="Arial" w:hAnsi="Arial" w:cs="Arial"/>
                <w:sz w:val="14"/>
                <w:szCs w:val="14"/>
              </w:rPr>
              <w:t xml:space="preserve">EL PROGRAMA DE INCLUSIÓN EDUCATIVO `ESTUDIA PRIMARIA Y/O SECUNDARIA` EN CONJUNTO CON EL IVEA </w:t>
            </w:r>
            <w:r w:rsidRPr="00137CB5">
              <w:rPr>
                <w:rFonts w:ascii="Arial" w:hAnsi="Arial" w:cs="Arial"/>
                <w:sz w:val="14"/>
                <w:szCs w:val="14"/>
              </w:rPr>
              <w:lastRenderedPageBreak/>
              <w:t xml:space="preserve">PARA PERSONAS CON DISCAPACIDAD Y COMUNIDAD LGBTTTIQ+.    </w:t>
            </w:r>
          </w:p>
          <w:p w14:paraId="29D50F10" w14:textId="77777777" w:rsidR="00F86351" w:rsidRDefault="00F86351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DAFA490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6491AA8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D9059B3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5CE0A7B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C750473" w14:textId="77777777" w:rsidR="00F86351" w:rsidRPr="00A465F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0387B9B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1EABC41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544E661" w14:textId="1940B179" w:rsidR="00F86351" w:rsidRDefault="00137CB5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F46C5C6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91DE8B1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B7484C5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0167BCB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997E8E6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F86351" w14:paraId="036C8523" w14:textId="77777777" w:rsidTr="00137CB5">
        <w:trPr>
          <w:trHeight w:val="1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78271425" w14:textId="734A7D96" w:rsidR="00F86351" w:rsidRDefault="00F86351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3101AFFE" w14:textId="28C97FA9" w:rsidR="00137CB5" w:rsidRPr="00137CB5" w:rsidRDefault="00137CB5" w:rsidP="00137CB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37CB5">
              <w:rPr>
                <w:rFonts w:ascii="Arial" w:hAnsi="Arial" w:cs="Arial"/>
                <w:sz w:val="14"/>
                <w:szCs w:val="14"/>
              </w:rPr>
              <w:t>PLATICAS Y/O ASESORIAS DE DERECHOS HUMANOS A PERSONAS CON DISCAPACIDAD Y COMUNIDAD LGBTTTIQ+.</w:t>
            </w:r>
          </w:p>
          <w:p w14:paraId="0E3CB5B9" w14:textId="77777777" w:rsidR="00F86351" w:rsidRDefault="00F86351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A142B6F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2D32821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9B7358E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48E71F1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7B5DD93" w14:textId="77777777" w:rsidR="00F86351" w:rsidRPr="00A465F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70244FE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D1D9007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22B2885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CBE5733" w14:textId="55334ECF" w:rsidR="00F86351" w:rsidRDefault="00137CB5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D24140B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C21E601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B817F84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205CBEA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F86351" w14:paraId="7188C095" w14:textId="77777777" w:rsidTr="00137CB5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4969897C" w14:textId="7F933083" w:rsidR="00F86351" w:rsidRDefault="00F86351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76E4FC0F" w14:textId="77777777" w:rsidR="00137CB5" w:rsidRPr="00137CB5" w:rsidRDefault="00137CB5" w:rsidP="00137CB5">
            <w:pPr>
              <w:tabs>
                <w:tab w:val="left" w:pos="27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7CB5">
              <w:rPr>
                <w:rFonts w:ascii="Arial" w:hAnsi="Arial" w:cs="Arial"/>
                <w:sz w:val="14"/>
                <w:szCs w:val="14"/>
              </w:rPr>
              <w:t>VINCULACIÓN DE 1 PERSONA CON DISCAPACIDAD AL CLUB DEPORTIVO “DE VUELTA A LA VICTORIA” EN EL MUNICIPIO DE VERACRUZ</w:t>
            </w:r>
          </w:p>
          <w:p w14:paraId="70CC3515" w14:textId="77777777" w:rsidR="00F86351" w:rsidRDefault="00F86351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51D5B11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23B7F82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F975A05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C6549B5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4C98111" w14:textId="77777777" w:rsidR="00F86351" w:rsidRPr="00A465F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1693AA0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CFAD09C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D21CB43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47F93F9" w14:textId="1D17A8BD" w:rsidR="00F86351" w:rsidRDefault="00137CB5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D5C67A3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D00AA30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D8DC257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2654159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tr w:rsidR="00F86351" w14:paraId="2A4F84CC" w14:textId="77777777" w:rsidTr="00F86351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486A"/>
            </w:tcBorders>
            <w:vAlign w:val="center"/>
          </w:tcPr>
          <w:p w14:paraId="3E8C3EB7" w14:textId="71CA17A1" w:rsidR="00F86351" w:rsidRDefault="00F86351" w:rsidP="0040244A">
            <w:pPr>
              <w:widowControl w:val="0"/>
              <w:jc w:val="both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auto"/>
          </w:tcPr>
          <w:p w14:paraId="37FC34EE" w14:textId="606D9E6D" w:rsidR="00137CB5" w:rsidRPr="00137CB5" w:rsidRDefault="00137CB5" w:rsidP="00137CB5">
            <w:pPr>
              <w:tabs>
                <w:tab w:val="left" w:pos="27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7CB5">
              <w:rPr>
                <w:rFonts w:ascii="Arial" w:hAnsi="Arial" w:cs="Arial"/>
                <w:sz w:val="14"/>
                <w:szCs w:val="14"/>
              </w:rPr>
              <w:t xml:space="preserve">VINCULARON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 w:rsidRPr="00137CB5">
              <w:rPr>
                <w:rFonts w:ascii="Arial" w:hAnsi="Arial" w:cs="Arial"/>
                <w:sz w:val="14"/>
                <w:szCs w:val="14"/>
              </w:rPr>
              <w:t xml:space="preserve"> PERSONAS CON DISCAPACIDAD Y PERSONAS DE LA COMUNIDAD LGBTTTIQ+, CÓMO CONTINUACIÓN DE SUS ESTUDIOS DE PRIMARIA Y/O SECUNDARIA, EN CONJUNTO CON EL IVEA.</w:t>
            </w:r>
          </w:p>
          <w:p w14:paraId="254ECDBF" w14:textId="77777777" w:rsidR="00F86351" w:rsidRDefault="00F86351" w:rsidP="0040244A">
            <w:pPr>
              <w:pStyle w:val="Sinespaciado"/>
              <w:widowControl w:val="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B37D501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07F35F2F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E973D0E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B0E17A8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56AE4C24" w14:textId="77777777" w:rsidR="00F86351" w:rsidRPr="00A465F9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7ABDF2F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79E13AD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2665823B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1F41D59F" w14:textId="6863B727" w:rsidR="00F86351" w:rsidRDefault="00137CB5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3BACF37A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75056A6E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6BD0F95E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486A"/>
              <w:bottom w:val="single" w:sz="4" w:space="0" w:color="auto"/>
              <w:right w:val="single" w:sz="4" w:space="0" w:color="19486A"/>
            </w:tcBorders>
            <w:shd w:val="clear" w:color="auto" w:fill="FFFFFF" w:themeFill="background1"/>
            <w:vAlign w:val="center"/>
          </w:tcPr>
          <w:p w14:paraId="4AFB6B48" w14:textId="77777777" w:rsidR="00F86351" w:rsidRDefault="00F86351" w:rsidP="0040244A">
            <w:pPr>
              <w:widowControl w:val="0"/>
              <w:jc w:val="center"/>
              <w:rPr>
                <w:rFonts w:ascii="Montserrat" w:eastAsia="Times New Roman" w:hAnsi="Montserrat" w:cs="Calibri"/>
                <w:sz w:val="14"/>
                <w:szCs w:val="14"/>
                <w:lang w:eastAsia="es-MX"/>
              </w:rPr>
            </w:pPr>
          </w:p>
        </w:tc>
      </w:tr>
      <w:bookmarkEnd w:id="0"/>
    </w:tbl>
    <w:p w14:paraId="5A2DE82B" w14:textId="77777777" w:rsidR="00805203" w:rsidRPr="00805203" w:rsidRDefault="00805203" w:rsidP="00805203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sectPr w:rsidR="00805203" w:rsidRPr="008052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22DB" w14:textId="77777777" w:rsidR="00290A76" w:rsidRDefault="00290A76" w:rsidP="00805203">
      <w:pPr>
        <w:spacing w:after="0" w:line="240" w:lineRule="auto"/>
      </w:pPr>
      <w:r>
        <w:separator/>
      </w:r>
    </w:p>
  </w:endnote>
  <w:endnote w:type="continuationSeparator" w:id="0">
    <w:p w14:paraId="7A4F9380" w14:textId="77777777" w:rsidR="00290A76" w:rsidRDefault="00290A76" w:rsidP="0080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DDFB" w14:textId="77777777" w:rsidR="00290A76" w:rsidRDefault="00290A76" w:rsidP="00805203">
      <w:pPr>
        <w:spacing w:after="0" w:line="240" w:lineRule="auto"/>
      </w:pPr>
      <w:r>
        <w:separator/>
      </w:r>
    </w:p>
  </w:footnote>
  <w:footnote w:type="continuationSeparator" w:id="0">
    <w:p w14:paraId="0E3F3EE5" w14:textId="77777777" w:rsidR="00290A76" w:rsidRDefault="00290A76" w:rsidP="0080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33C5" w14:textId="54C3E46E" w:rsidR="00C22665" w:rsidRDefault="0080445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6E3E35" wp14:editId="328A9C0F">
          <wp:simplePos x="0" y="0"/>
          <wp:positionH relativeFrom="column">
            <wp:posOffset>339090</wp:posOffset>
          </wp:positionH>
          <wp:positionV relativeFrom="paragraph">
            <wp:posOffset>-392430</wp:posOffset>
          </wp:positionV>
          <wp:extent cx="1086876" cy="1057275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n 77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7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14A090" wp14:editId="5EDCE59C">
          <wp:simplePos x="0" y="0"/>
          <wp:positionH relativeFrom="margin">
            <wp:posOffset>-708660</wp:posOffset>
          </wp:positionH>
          <wp:positionV relativeFrom="paragraph">
            <wp:posOffset>-382905</wp:posOffset>
          </wp:positionV>
          <wp:extent cx="1085850" cy="1012825"/>
          <wp:effectExtent l="0" t="0" r="0" b="0"/>
          <wp:wrapNone/>
          <wp:docPr id="4" name="Imagen 4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n 76" descr="Un dibujo de una person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17313" w14:textId="45C91DD4" w:rsidR="00C22665" w:rsidRDefault="00C22665">
    <w:pPr>
      <w:pStyle w:val="Encabezado"/>
    </w:pPr>
  </w:p>
  <w:p w14:paraId="77AD64FF" w14:textId="272A758B" w:rsidR="00C22665" w:rsidRDefault="00C22665">
    <w:pPr>
      <w:pStyle w:val="Encabezado"/>
    </w:pPr>
  </w:p>
  <w:p w14:paraId="29453400" w14:textId="49457A7F" w:rsidR="00C22665" w:rsidRDefault="00C226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6C87"/>
    <w:multiLevelType w:val="hybridMultilevel"/>
    <w:tmpl w:val="75FA7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504"/>
    <w:multiLevelType w:val="hybridMultilevel"/>
    <w:tmpl w:val="3FAAE076"/>
    <w:lvl w:ilvl="0" w:tplc="08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62EF2C69"/>
    <w:multiLevelType w:val="hybridMultilevel"/>
    <w:tmpl w:val="A3FA2336"/>
    <w:lvl w:ilvl="0" w:tplc="08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049457142">
    <w:abstractNumId w:val="0"/>
  </w:num>
  <w:num w:numId="2" w16cid:durableId="2114468292">
    <w:abstractNumId w:val="2"/>
  </w:num>
  <w:num w:numId="3" w16cid:durableId="5612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9D"/>
    <w:rsid w:val="000122A5"/>
    <w:rsid w:val="00017580"/>
    <w:rsid w:val="000243B2"/>
    <w:rsid w:val="00044E19"/>
    <w:rsid w:val="000534DB"/>
    <w:rsid w:val="00064700"/>
    <w:rsid w:val="000B6E21"/>
    <w:rsid w:val="000C4FAA"/>
    <w:rsid w:val="000F3114"/>
    <w:rsid w:val="001068B5"/>
    <w:rsid w:val="00137CB5"/>
    <w:rsid w:val="00143D10"/>
    <w:rsid w:val="001477F9"/>
    <w:rsid w:val="00155FE6"/>
    <w:rsid w:val="0016021D"/>
    <w:rsid w:val="00164C57"/>
    <w:rsid w:val="00171D06"/>
    <w:rsid w:val="001840AE"/>
    <w:rsid w:val="001A698D"/>
    <w:rsid w:val="001B547A"/>
    <w:rsid w:val="001F7C52"/>
    <w:rsid w:val="00210345"/>
    <w:rsid w:val="00210F79"/>
    <w:rsid w:val="00280346"/>
    <w:rsid w:val="00290A76"/>
    <w:rsid w:val="002B54E9"/>
    <w:rsid w:val="002D5C2E"/>
    <w:rsid w:val="002F45BD"/>
    <w:rsid w:val="003075B7"/>
    <w:rsid w:val="00323314"/>
    <w:rsid w:val="00386993"/>
    <w:rsid w:val="003B1C09"/>
    <w:rsid w:val="003F7417"/>
    <w:rsid w:val="00425BC1"/>
    <w:rsid w:val="00432997"/>
    <w:rsid w:val="00455450"/>
    <w:rsid w:val="00474D6E"/>
    <w:rsid w:val="004A4136"/>
    <w:rsid w:val="004C4BB4"/>
    <w:rsid w:val="004E0AD7"/>
    <w:rsid w:val="00506C38"/>
    <w:rsid w:val="00510832"/>
    <w:rsid w:val="00515945"/>
    <w:rsid w:val="0053442A"/>
    <w:rsid w:val="005435C2"/>
    <w:rsid w:val="005470C5"/>
    <w:rsid w:val="00552902"/>
    <w:rsid w:val="00557ED1"/>
    <w:rsid w:val="00567869"/>
    <w:rsid w:val="00575F0C"/>
    <w:rsid w:val="005B0E14"/>
    <w:rsid w:val="006664C5"/>
    <w:rsid w:val="00670D78"/>
    <w:rsid w:val="00672B0B"/>
    <w:rsid w:val="006742BD"/>
    <w:rsid w:val="006A0C39"/>
    <w:rsid w:val="006D398B"/>
    <w:rsid w:val="006F1C35"/>
    <w:rsid w:val="00740C80"/>
    <w:rsid w:val="00780807"/>
    <w:rsid w:val="00784902"/>
    <w:rsid w:val="0079531E"/>
    <w:rsid w:val="007A37DD"/>
    <w:rsid w:val="007C7A4F"/>
    <w:rsid w:val="00804453"/>
    <w:rsid w:val="00805203"/>
    <w:rsid w:val="00830038"/>
    <w:rsid w:val="00834365"/>
    <w:rsid w:val="008546F1"/>
    <w:rsid w:val="00875510"/>
    <w:rsid w:val="008827D2"/>
    <w:rsid w:val="008A6253"/>
    <w:rsid w:val="008B250C"/>
    <w:rsid w:val="008C000D"/>
    <w:rsid w:val="008C3FF0"/>
    <w:rsid w:val="008E206C"/>
    <w:rsid w:val="008E526B"/>
    <w:rsid w:val="009141A8"/>
    <w:rsid w:val="00922F0A"/>
    <w:rsid w:val="00944D11"/>
    <w:rsid w:val="00954958"/>
    <w:rsid w:val="00960D81"/>
    <w:rsid w:val="0098644C"/>
    <w:rsid w:val="009942CF"/>
    <w:rsid w:val="009A329A"/>
    <w:rsid w:val="009C2B43"/>
    <w:rsid w:val="009E2267"/>
    <w:rsid w:val="00A0363B"/>
    <w:rsid w:val="00A10C7C"/>
    <w:rsid w:val="00A465A7"/>
    <w:rsid w:val="00A675B6"/>
    <w:rsid w:val="00AB2677"/>
    <w:rsid w:val="00AD473F"/>
    <w:rsid w:val="00AE4B9D"/>
    <w:rsid w:val="00AF1077"/>
    <w:rsid w:val="00AF3486"/>
    <w:rsid w:val="00B7463F"/>
    <w:rsid w:val="00B74D8B"/>
    <w:rsid w:val="00B750AB"/>
    <w:rsid w:val="00B9098E"/>
    <w:rsid w:val="00BD3B6C"/>
    <w:rsid w:val="00C013F1"/>
    <w:rsid w:val="00C14EAD"/>
    <w:rsid w:val="00C22665"/>
    <w:rsid w:val="00C23A2E"/>
    <w:rsid w:val="00C46ABA"/>
    <w:rsid w:val="00C51194"/>
    <w:rsid w:val="00C54DC7"/>
    <w:rsid w:val="00C6651A"/>
    <w:rsid w:val="00C90537"/>
    <w:rsid w:val="00C96D00"/>
    <w:rsid w:val="00CA5304"/>
    <w:rsid w:val="00CB2C57"/>
    <w:rsid w:val="00CB4D47"/>
    <w:rsid w:val="00CB68A2"/>
    <w:rsid w:val="00CC26D7"/>
    <w:rsid w:val="00D06BFE"/>
    <w:rsid w:val="00D44F77"/>
    <w:rsid w:val="00D66DF4"/>
    <w:rsid w:val="00D90B07"/>
    <w:rsid w:val="00DB7F19"/>
    <w:rsid w:val="00DE2EE5"/>
    <w:rsid w:val="00DE44B5"/>
    <w:rsid w:val="00DF1358"/>
    <w:rsid w:val="00E11D21"/>
    <w:rsid w:val="00E156E5"/>
    <w:rsid w:val="00E34B54"/>
    <w:rsid w:val="00E431EB"/>
    <w:rsid w:val="00E50038"/>
    <w:rsid w:val="00E507C6"/>
    <w:rsid w:val="00E6199E"/>
    <w:rsid w:val="00E67EEB"/>
    <w:rsid w:val="00E82EE9"/>
    <w:rsid w:val="00EC0FD9"/>
    <w:rsid w:val="00EC73D1"/>
    <w:rsid w:val="00EF6FAA"/>
    <w:rsid w:val="00F25F77"/>
    <w:rsid w:val="00F3323E"/>
    <w:rsid w:val="00F55697"/>
    <w:rsid w:val="00F71EFC"/>
    <w:rsid w:val="00F739F8"/>
    <w:rsid w:val="00F83159"/>
    <w:rsid w:val="00F86351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132C9"/>
  <w15:chartTrackingRefBased/>
  <w15:docId w15:val="{40B04369-0B73-4FF4-911F-A47D06EE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9D"/>
  </w:style>
  <w:style w:type="paragraph" w:styleId="Ttulo1">
    <w:name w:val="heading 1"/>
    <w:basedOn w:val="Normal"/>
    <w:next w:val="Normal"/>
    <w:link w:val="Ttulo1Car"/>
    <w:uiPriority w:val="9"/>
    <w:qFormat/>
    <w:rsid w:val="00740C80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16021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5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5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03"/>
  </w:style>
  <w:style w:type="paragraph" w:styleId="Piedepgina">
    <w:name w:val="footer"/>
    <w:basedOn w:val="Normal"/>
    <w:link w:val="PiedepginaCar"/>
    <w:uiPriority w:val="99"/>
    <w:unhideWhenUsed/>
    <w:rsid w:val="00805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03"/>
  </w:style>
  <w:style w:type="character" w:customStyle="1" w:styleId="Ttulo1Car">
    <w:name w:val="Título 1 Car"/>
    <w:basedOn w:val="Fuentedeprrafopredeter"/>
    <w:link w:val="Ttulo1"/>
    <w:uiPriority w:val="9"/>
    <w:rsid w:val="00740C8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51921182-46</dc:creator>
  <cp:keywords/>
  <dc:description/>
  <cp:lastModifiedBy>Transparencia</cp:lastModifiedBy>
  <cp:revision>24</cp:revision>
  <dcterms:created xsi:type="dcterms:W3CDTF">2022-10-04T13:41:00Z</dcterms:created>
  <dcterms:modified xsi:type="dcterms:W3CDTF">2022-10-20T21:35:00Z</dcterms:modified>
</cp:coreProperties>
</file>